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3" w:rsidRDefault="00E20026" w:rsidP="00E411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026">
        <w:rPr>
          <w:rFonts w:ascii="Times New Roman" w:hAnsi="Times New Roman" w:cs="Times New Roman"/>
          <w:b/>
          <w:sz w:val="40"/>
          <w:szCs w:val="40"/>
        </w:rPr>
        <w:t>Rites, Rights, and Responsibilities—</w:t>
      </w:r>
      <w:proofErr w:type="gramStart"/>
      <w:r w:rsidRPr="00E20026">
        <w:rPr>
          <w:rFonts w:ascii="Times New Roman" w:hAnsi="Times New Roman" w:cs="Times New Roman"/>
          <w:b/>
          <w:sz w:val="40"/>
          <w:szCs w:val="40"/>
        </w:rPr>
        <w:t>The</w:t>
      </w:r>
      <w:proofErr w:type="gramEnd"/>
      <w:r w:rsidRPr="00E20026">
        <w:rPr>
          <w:rFonts w:ascii="Times New Roman" w:hAnsi="Times New Roman" w:cs="Times New Roman"/>
          <w:b/>
          <w:sz w:val="40"/>
          <w:szCs w:val="40"/>
        </w:rPr>
        <w:t xml:space="preserve"> Three R’s of Maturity</w:t>
      </w:r>
    </w:p>
    <w:p w:rsidR="00E41157" w:rsidRPr="00E41157" w:rsidRDefault="00E41157" w:rsidP="00E4115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0026" w:rsidRPr="00E41157" w:rsidRDefault="00E20026" w:rsidP="00E4115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1157">
        <w:rPr>
          <w:rFonts w:ascii="Times New Roman" w:hAnsi="Times New Roman" w:cs="Times New Roman"/>
          <w:b/>
          <w:sz w:val="26"/>
          <w:szCs w:val="26"/>
        </w:rPr>
        <w:t>Directions</w:t>
      </w:r>
      <w:r w:rsidR="00E41157" w:rsidRPr="00E4115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41157">
        <w:rPr>
          <w:rFonts w:ascii="Times New Roman" w:hAnsi="Times New Roman" w:cs="Times New Roman"/>
          <w:b/>
          <w:sz w:val="26"/>
          <w:szCs w:val="26"/>
        </w:rPr>
        <w:t xml:space="preserve">For each word or phrase from “What is the Age of Responsibility?” </w:t>
      </w:r>
    </w:p>
    <w:p w:rsidR="00E20026" w:rsidRPr="00E41157" w:rsidRDefault="00E20026" w:rsidP="00E411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157">
        <w:rPr>
          <w:rFonts w:ascii="Times New Roman" w:hAnsi="Times New Roman" w:cs="Times New Roman"/>
          <w:i/>
          <w:sz w:val="26"/>
          <w:szCs w:val="26"/>
        </w:rPr>
        <w:t xml:space="preserve">Check the “R” </w:t>
      </w:r>
      <w:proofErr w:type="gramStart"/>
      <w:r w:rsidRPr="00E41157">
        <w:rPr>
          <w:rFonts w:ascii="Times New Roman" w:hAnsi="Times New Roman" w:cs="Times New Roman"/>
          <w:i/>
          <w:sz w:val="26"/>
          <w:szCs w:val="26"/>
        </w:rPr>
        <w:t>category(</w:t>
      </w:r>
      <w:proofErr w:type="spellStart"/>
      <w:proofErr w:type="gramEnd"/>
      <w:r w:rsidRPr="00E41157">
        <w:rPr>
          <w:rFonts w:ascii="Times New Roman" w:hAnsi="Times New Roman" w:cs="Times New Roman"/>
          <w:i/>
          <w:sz w:val="26"/>
          <w:szCs w:val="26"/>
        </w:rPr>
        <w:t>ies</w:t>
      </w:r>
      <w:proofErr w:type="spellEnd"/>
      <w:r w:rsidRPr="00E41157">
        <w:rPr>
          <w:rFonts w:ascii="Times New Roman" w:hAnsi="Times New Roman" w:cs="Times New Roman"/>
          <w:i/>
          <w:sz w:val="26"/>
          <w:szCs w:val="26"/>
        </w:rPr>
        <w:t xml:space="preserve">) for each item: Does the word involve rituals/customs, laws and legal rights, or legal/personal responsibilities? It’s possible to have more than one check mark per word. </w:t>
      </w:r>
    </w:p>
    <w:p w:rsidR="00E20026" w:rsidRPr="00E41157" w:rsidRDefault="00E20026" w:rsidP="00E411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157">
        <w:rPr>
          <w:rFonts w:ascii="Times New Roman" w:hAnsi="Times New Roman" w:cs="Times New Roman"/>
          <w:i/>
          <w:sz w:val="26"/>
          <w:szCs w:val="26"/>
        </w:rPr>
        <w:t xml:space="preserve">Provide an example from your everyday life. The first example has been done for you. </w:t>
      </w:r>
    </w:p>
    <w:p w:rsidR="00E41157" w:rsidRPr="00E41157" w:rsidRDefault="00E41157" w:rsidP="00E41157">
      <w:pPr>
        <w:pStyle w:val="ListParagraph"/>
        <w:spacing w:after="0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eGrid"/>
        <w:tblW w:w="11250" w:type="dxa"/>
        <w:tblInd w:w="-72" w:type="dxa"/>
        <w:tblLayout w:type="fixed"/>
        <w:tblLook w:val="04A0"/>
      </w:tblPr>
      <w:tblGrid>
        <w:gridCol w:w="540"/>
        <w:gridCol w:w="630"/>
        <w:gridCol w:w="2160"/>
        <w:gridCol w:w="810"/>
        <w:gridCol w:w="990"/>
        <w:gridCol w:w="900"/>
        <w:gridCol w:w="5220"/>
      </w:tblGrid>
      <w:tr w:rsidR="00E41157" w:rsidTr="00ED774B">
        <w:tc>
          <w:tcPr>
            <w:tcW w:w="54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026">
              <w:rPr>
                <w:rFonts w:ascii="Times New Roman" w:hAnsi="Times New Roman" w:cs="Times New Roman"/>
                <w:b/>
                <w:i/>
              </w:rPr>
              <w:t>#</w:t>
            </w:r>
          </w:p>
        </w:tc>
        <w:tc>
          <w:tcPr>
            <w:tcW w:w="63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026">
              <w:rPr>
                <w:rFonts w:ascii="Times New Roman" w:hAnsi="Times New Roman" w:cs="Times New Roman"/>
                <w:b/>
                <w:i/>
              </w:rPr>
              <w:t>¶</w:t>
            </w:r>
          </w:p>
        </w:tc>
        <w:tc>
          <w:tcPr>
            <w:tcW w:w="216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26">
              <w:rPr>
                <w:rFonts w:ascii="Times New Roman" w:hAnsi="Times New Roman" w:cs="Times New Roman"/>
                <w:b/>
              </w:rPr>
              <w:t>Word/Phrase</w:t>
            </w:r>
          </w:p>
        </w:tc>
        <w:tc>
          <w:tcPr>
            <w:tcW w:w="81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26">
              <w:rPr>
                <w:rFonts w:ascii="Times New Roman" w:hAnsi="Times New Roman" w:cs="Times New Roman"/>
                <w:b/>
              </w:rPr>
              <w:t>RITE</w:t>
            </w:r>
          </w:p>
        </w:tc>
        <w:tc>
          <w:tcPr>
            <w:tcW w:w="99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26">
              <w:rPr>
                <w:rFonts w:ascii="Times New Roman" w:hAnsi="Times New Roman" w:cs="Times New Roman"/>
                <w:b/>
              </w:rPr>
              <w:t>RIGHT</w:t>
            </w:r>
          </w:p>
        </w:tc>
        <w:tc>
          <w:tcPr>
            <w:tcW w:w="90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26">
              <w:rPr>
                <w:rFonts w:ascii="Times New Roman" w:hAnsi="Times New Roman" w:cs="Times New Roman"/>
                <w:b/>
              </w:rPr>
              <w:t>RESP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20" w:type="dxa"/>
          </w:tcPr>
          <w:p w:rsidR="00E20026" w:rsidRPr="00E20026" w:rsidRDefault="00E20026" w:rsidP="00E2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26">
              <w:rPr>
                <w:rFonts w:ascii="Times New Roman" w:hAnsi="Times New Roman" w:cs="Times New Roman"/>
                <w:b/>
              </w:rPr>
              <w:t>Example from everyday life</w:t>
            </w:r>
          </w:p>
        </w:tc>
      </w:tr>
      <w:tr w:rsidR="00E41157" w:rsidTr="00ED774B">
        <w:trPr>
          <w:trHeight w:val="512"/>
        </w:trPr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57" w:rsidRPr="00ED774B" w:rsidRDefault="00ED774B" w:rsidP="00E20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4B">
              <w:rPr>
                <w:rFonts w:ascii="Times New Roman" w:hAnsi="Times New Roman" w:cs="Times New Roman"/>
                <w:b/>
                <w:sz w:val="24"/>
                <w:szCs w:val="24"/>
              </w:rPr>
              <w:t>Driving a car with a minor in the passenger seat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Pr="00E41157" w:rsidRDefault="00E20026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1157" w:rsidRDefault="00E41157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Stricture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Executive Decision Making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Pr="00E41157" w:rsidRDefault="00E20026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157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Milestone Birthday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Rite of Passage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Getting Married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Curfews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Mastery of their Vehicles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Pr="00E41157" w:rsidRDefault="00E20026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The Drinking Age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57" w:rsidRDefault="00E41157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Juveniles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Murder and Drug Crimes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Pr="00E41157" w:rsidRDefault="00E20026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1157" w:rsidRDefault="00E41157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Graduated Driver Licensing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Pr="00E41157" w:rsidRDefault="00E20026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rPr>
          <w:trHeight w:val="467"/>
        </w:trPr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Best Judgments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157" w:rsidRPr="00E41157" w:rsidRDefault="00E41157" w:rsidP="00E200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0026" w:rsidTr="00ED774B">
        <w:tc>
          <w:tcPr>
            <w:tcW w:w="540" w:type="dxa"/>
          </w:tcPr>
          <w:p w:rsidR="00E20026" w:rsidRPr="00E41157" w:rsidRDefault="00E20026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:rsidR="00E20026" w:rsidRPr="00E41157" w:rsidRDefault="00E41157" w:rsidP="00E4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5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E20026" w:rsidRPr="00E41157" w:rsidRDefault="00E41157" w:rsidP="00E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Competence Requirements</w:t>
            </w:r>
          </w:p>
        </w:tc>
        <w:tc>
          <w:tcPr>
            <w:tcW w:w="81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026" w:rsidRDefault="00E20026" w:rsidP="00E20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20026" w:rsidRPr="00E20026" w:rsidRDefault="00E20026" w:rsidP="00E20026">
      <w:pPr>
        <w:rPr>
          <w:rFonts w:ascii="Times New Roman" w:hAnsi="Times New Roman" w:cs="Times New Roman"/>
          <w:i/>
          <w:sz w:val="28"/>
          <w:szCs w:val="28"/>
        </w:rPr>
      </w:pPr>
    </w:p>
    <w:sectPr w:rsidR="00E20026" w:rsidRPr="00E20026" w:rsidSect="00E20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7191"/>
    <w:multiLevelType w:val="hybridMultilevel"/>
    <w:tmpl w:val="CE2AD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026"/>
    <w:rsid w:val="002273A3"/>
    <w:rsid w:val="00394CE8"/>
    <w:rsid w:val="00A458D9"/>
    <w:rsid w:val="00E20026"/>
    <w:rsid w:val="00E41157"/>
    <w:rsid w:val="00E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26"/>
    <w:pPr>
      <w:ind w:left="720"/>
      <w:contextualSpacing/>
    </w:pPr>
  </w:style>
  <w:style w:type="table" w:styleId="TableGrid">
    <w:name w:val="Table Grid"/>
    <w:basedOn w:val="TableNormal"/>
    <w:uiPriority w:val="59"/>
    <w:rsid w:val="00E2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dcterms:created xsi:type="dcterms:W3CDTF">2014-01-12T04:12:00Z</dcterms:created>
  <dcterms:modified xsi:type="dcterms:W3CDTF">2014-01-12T04:38:00Z</dcterms:modified>
</cp:coreProperties>
</file>